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70CF2772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117A4B" w:rsidRPr="00117A4B">
        <w:rPr>
          <w:b/>
          <w:i/>
          <w:sz w:val="28"/>
        </w:rPr>
        <w:t>2795</w:t>
      </w:r>
      <w:r w:rsidR="00B1497B" w:rsidRPr="00B1497B">
        <w:rPr>
          <w:b/>
          <w:i/>
          <w:sz w:val="28"/>
          <w:highlight w:val="yellow"/>
        </w:rPr>
        <w:t>r1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59C15E0B" w:rsidR="00D623BD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438ED" w:rsidRPr="006438ED">
              <w:t>PC3 ENDC 3 bands combos with n78A-n79A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2EF1DA88" w:rsidR="00D623BD" w:rsidRDefault="00211A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B76D80F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570AE441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1EFC5AB3" w:rsidR="00117A4B" w:rsidRPr="006438ED" w:rsidRDefault="00117A4B">
            <w:pPr>
              <w:pStyle w:val="CRCoverPage"/>
              <w:spacing w:after="0"/>
              <w:rPr>
                <w:bCs/>
                <w:caps/>
              </w:rPr>
            </w:pPr>
            <w:r>
              <w:t>DC_1A_n78A-n79A, DC_3A_n78A-n79A, DC_19A_n78A-n79A, DC_21A_n78A-n79A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A5BD19" w14:textId="77777777" w:rsidR="00D623BD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  <w:p w14:paraId="0A5CD076" w14:textId="106CD852" w:rsidR="00EE45F3" w:rsidRDefault="005F2AFD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eastAsia="游明朝"/>
                <w:highlight w:val="yellow"/>
                <w:lang w:val="en-US" w:eastAsia="ja-JP"/>
              </w:rPr>
              <w:t>r</w:t>
            </w:r>
            <w:r>
              <w:rPr>
                <w:rFonts w:eastAsia="游明朝"/>
                <w:bCs/>
                <w:caps/>
                <w:highlight w:val="yellow"/>
                <w:lang w:eastAsia="ja-JP"/>
              </w:rPr>
              <w:t xml:space="preserve">1 : </w:t>
            </w:r>
            <w:r>
              <w:rPr>
                <w:highlight w:val="yellow"/>
                <w:lang w:val="en-US"/>
              </w:rPr>
              <w:t>Add comments in the “Comments” and “TDOC(s)” fields.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CFDE1" w14:textId="77777777" w:rsidR="00E17064" w:rsidRDefault="00E17064">
      <w:pPr>
        <w:spacing w:after="0"/>
      </w:pPr>
      <w:r>
        <w:separator/>
      </w:r>
    </w:p>
  </w:endnote>
  <w:endnote w:type="continuationSeparator" w:id="0">
    <w:p w14:paraId="7F71BF67" w14:textId="77777777" w:rsidR="00E17064" w:rsidRDefault="00E170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5B0D8" w14:textId="77777777" w:rsidR="00E17064" w:rsidRDefault="00E17064">
      <w:pPr>
        <w:spacing w:after="0"/>
      </w:pPr>
      <w:r>
        <w:separator/>
      </w:r>
    </w:p>
  </w:footnote>
  <w:footnote w:type="continuationSeparator" w:id="0">
    <w:p w14:paraId="5CFC58B8" w14:textId="77777777" w:rsidR="00E17064" w:rsidRDefault="00E170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0E2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1AE9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2AFD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24CF1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497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5DE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17064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45F3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</Lines>
  <LinksUpToDate>false</LinksUpToDate>
  <Paragraphs>1</Paragraphs>
  <ScaleCrop>false</ScaleCrop>
  <CharactersWithSpaces>879</CharactersWithSpaces>
  <SharedDoc>false</SharedDoc>
  <HyperlinksChanged>false</HyperlinksChanged>
  <AppVersion>16.0000</AppVersion>
  <Characters>749</Characters>
  <Pages>1</Pages>
  <DocSecurity>0</DocSecurity>
  <Words>131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2024-05-29T00:29:00Z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